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40"/>
          <w:szCs w:val="40"/>
          <w:u w:val="none"/>
          <w:shd w:fill="auto" w:val="clear"/>
          <w:vertAlign w:val="baseline"/>
        </w:rPr>
      </w:pPr>
      <w:r w:rsidDel="00000000" w:rsidR="00000000" w:rsidRPr="00000000">
        <w:rPr>
          <w:rFonts w:ascii="Times" w:cs="Times" w:eastAsia="Times" w:hAnsi="Times"/>
          <w:b w:val="0"/>
          <w:i w:val="0"/>
          <w:smallCaps w:val="0"/>
          <w:strike w:val="0"/>
          <w:color w:val="000000"/>
          <w:sz w:val="40"/>
          <w:szCs w:val="40"/>
          <w:u w:val="none"/>
          <w:shd w:fill="auto" w:val="clear"/>
          <w:vertAlign w:val="baseline"/>
          <w:rtl w:val="0"/>
        </w:rPr>
        <w:t xml:space="preserve">Leadership-On-The-Edge Program for Corporates</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1"/>
          <w:i w:val="0"/>
          <w:smallCaps w:val="0"/>
          <w:strike w:val="0"/>
          <w:color w:val="000000"/>
          <w:sz w:val="82"/>
          <w:szCs w:val="82"/>
          <w:u w:val="none"/>
          <w:shd w:fill="auto" w:val="clear"/>
          <w:vertAlign w:val="baseline"/>
        </w:rPr>
      </w:pPr>
      <w:r w:rsidDel="00000000" w:rsidR="00000000" w:rsidRPr="00000000">
        <w:rPr>
          <w:rFonts w:ascii="Times" w:cs="Times" w:eastAsia="Times" w:hAnsi="Times"/>
          <w:b w:val="1"/>
          <w:i w:val="0"/>
          <w:smallCaps w:val="0"/>
          <w:strike w:val="0"/>
          <w:color w:val="000000"/>
          <w:sz w:val="82"/>
          <w:szCs w:val="82"/>
          <w:u w:val="none"/>
          <w:shd w:fill="auto" w:val="clear"/>
          <w:vertAlign w:val="baseline"/>
          <w:rtl w:val="0"/>
        </w:rPr>
        <w:t xml:space="preserve">ClimateForce: Arctic 2019 Expedition</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8">
      <w:pPr>
        <w:widowControl w:val="0"/>
        <w:spacing w:after="100" w:lineRule="auto"/>
        <w:contextualSpacing w:val="0"/>
        <w:jc w:val="center"/>
        <w:rPr>
          <w:rFonts w:ascii="Times" w:cs="Times" w:eastAsia="Times" w:hAnsi="Times"/>
          <w:b w:val="1"/>
          <w:sz w:val="82"/>
          <w:szCs w:val="82"/>
        </w:rPr>
      </w:pPr>
      <w:r w:rsidDel="00000000" w:rsidR="00000000" w:rsidRPr="00000000">
        <w:rPr>
          <w:rtl w:val="0"/>
        </w:rPr>
      </w:r>
    </w:p>
    <w:p w:rsidR="00000000" w:rsidDel="00000000" w:rsidP="00000000" w:rsidRDefault="00000000" w:rsidRPr="00000000" w14:paraId="00000009">
      <w:pPr>
        <w:widowControl w:val="0"/>
        <w:spacing w:after="100" w:lineRule="auto"/>
        <w:contextualSpacing w:val="0"/>
        <w:jc w:val="center"/>
        <w:rPr>
          <w:rFonts w:ascii="Times" w:cs="Times" w:eastAsia="Times" w:hAnsi="Times"/>
          <w:i w:val="1"/>
        </w:rPr>
      </w:pPr>
      <w:commentRangeStart w:id="0"/>
      <w:r w:rsidDel="00000000" w:rsidR="00000000" w:rsidRPr="00000000">
        <w:rPr>
          <w:rFonts w:ascii="Times" w:cs="Times" w:eastAsia="Times" w:hAnsi="Times"/>
          <w:i w:val="1"/>
          <w:rtl w:val="0"/>
        </w:rPr>
        <w:t xml:space="preserve">3 2 For pricing, dates, &amp; more details please call 855-208-6800 or visit us at www.explorerspassage.com For pricing, dates, &amp; more details please call 855-208-6800 or visit us at </w:t>
      </w:r>
      <w:hyperlink r:id="rId7">
        <w:r w:rsidDel="00000000" w:rsidR="00000000" w:rsidRPr="00000000">
          <w:rPr>
            <w:rFonts w:ascii="Times" w:cs="Times" w:eastAsia="Times" w:hAnsi="Times"/>
            <w:i w:val="1"/>
            <w:color w:val="1155cc"/>
            <w:u w:val="single"/>
            <w:rtl w:val="0"/>
          </w:rPr>
          <w:t xml:space="preserve">www.explorerspassage.com</w:t>
        </w:r>
      </w:hyperlink>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A">
      <w:pPr>
        <w:widowControl w:val="0"/>
        <w:spacing w:after="100" w:lineRule="auto"/>
        <w:contextualSpacing w:val="0"/>
        <w:jc w:val="center"/>
        <w:rPr>
          <w:rFonts w:ascii="Times" w:cs="Times" w:eastAsia="Times" w:hAnsi="Times"/>
          <w:i w:val="1"/>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sz w:val="24"/>
          <w:szCs w:val="24"/>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British Polar Explorer Robert Swan founded the 2041 Foundation to ensure the preservation of Antarctica. The ClimateForce initiative was born out of 2041 to train and develop leaders in sustainability champions, </w:t>
      </w:r>
      <w:r w:rsidDel="00000000" w:rsidR="00000000" w:rsidRPr="00000000">
        <w:rPr>
          <w:rFonts w:ascii="Times" w:cs="Times" w:eastAsia="Times" w:hAnsi="Times"/>
          <w:sz w:val="24"/>
          <w:szCs w:val="24"/>
          <w:rtl w:val="0"/>
        </w:rPr>
        <w:t xml:space="preserve">whilst offering</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convenient solutions to reduce our carbon footprint.</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For the past 15 years, we have worked with </w:t>
      </w:r>
      <w:r w:rsidDel="00000000" w:rsidR="00000000" w:rsidRPr="00000000">
        <w:rPr>
          <w:rFonts w:ascii="Times" w:cs="Times" w:eastAsia="Times" w:hAnsi="Times"/>
          <w:sz w:val="24"/>
          <w:szCs w:val="24"/>
          <w:rtl w:val="0"/>
        </w:rPr>
        <w:t xml:space="preserve">corporations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across the </w:t>
      </w:r>
      <w:r w:rsidDel="00000000" w:rsidR="00000000" w:rsidRPr="00000000">
        <w:rPr>
          <w:rFonts w:ascii="Times" w:cs="Times" w:eastAsia="Times" w:hAnsi="Times"/>
          <w:sz w:val="24"/>
          <w:szCs w:val="24"/>
          <w:rtl w:val="0"/>
        </w:rPr>
        <w:t xml:space="preserve">world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in training thousands of employees to support sustainability initiatives. Our mission, through ClimateForce expeditions, is to </w:t>
      </w:r>
      <w:r w:rsidDel="00000000" w:rsidR="00000000" w:rsidRPr="00000000">
        <w:rPr>
          <w:rFonts w:ascii="Times" w:cs="Times" w:eastAsia="Times" w:hAnsi="Times"/>
          <w:sz w:val="24"/>
          <w:szCs w:val="24"/>
          <w:rtl w:val="0"/>
        </w:rPr>
        <w:t xml:space="preserve">assist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corporations </w:t>
      </w:r>
      <w:r w:rsidDel="00000000" w:rsidR="00000000" w:rsidRPr="00000000">
        <w:rPr>
          <w:rFonts w:ascii="Times" w:cs="Times" w:eastAsia="Times" w:hAnsi="Times"/>
          <w:sz w:val="24"/>
          <w:szCs w:val="24"/>
          <w:rtl w:val="0"/>
        </w:rPr>
        <w:t xml:space="preserve">in capitalising on the full benefits of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sustainability solutions.</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ClimateForce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sz w:val="24"/>
          <w:szCs w:val="24"/>
          <w:rtl w:val="0"/>
        </w:rPr>
        <w:t xml:space="preserve">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xpeditions</w:t>
      </w:r>
      <w:r w:rsidDel="00000000" w:rsidR="00000000" w:rsidRPr="00000000">
        <w:rPr>
          <w:rFonts w:ascii="Times" w:cs="Times" w:eastAsia="Times" w:hAnsi="Times"/>
          <w:sz w:val="24"/>
          <w:szCs w:val="24"/>
          <w:rtl w:val="0"/>
        </w:rPr>
        <w:t xml:space="preserve"> are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an opportunity for participants</w:t>
      </w:r>
      <w:r w:rsidDel="00000000" w:rsidR="00000000" w:rsidRPr="00000000">
        <w:rPr>
          <w:rFonts w:ascii="Times" w:cs="Times" w:eastAsia="Times" w:hAnsi="Times"/>
          <w:sz w:val="24"/>
          <w:szCs w:val="24"/>
          <w:rtl w:val="0"/>
        </w:rPr>
        <w:t xml:space="preserve"> to connect with the natural environments most affected by climate change. We are offering an exciting opportunity to join Polar Explorers Robert Swan OBE and Barney Swan in the Arctic. This expedition will offer unique opportunities for collaboration, networking and personal and professional development in one of the most challenging environments on earth.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i w:val="0"/>
          <w:smallCaps w:val="0"/>
          <w:strike w:val="0"/>
          <w:color w:val="3483aa"/>
          <w:sz w:val="40"/>
          <w:szCs w:val="40"/>
          <w:u w:val="none"/>
          <w:shd w:fill="auto" w:val="clear"/>
          <w:vertAlign w:val="baseline"/>
        </w:rPr>
      </w:pPr>
      <w:r w:rsidDel="00000000" w:rsidR="00000000" w:rsidRPr="00000000">
        <w:rPr>
          <w:rFonts w:ascii="Times" w:cs="Times" w:eastAsia="Times" w:hAnsi="Times"/>
          <w:b w:val="1"/>
          <w:i w:val="0"/>
          <w:smallCaps w:val="0"/>
          <w:strike w:val="0"/>
          <w:color w:val="3483aa"/>
          <w:sz w:val="40"/>
          <w:szCs w:val="40"/>
          <w:u w:val="none"/>
          <w:shd w:fill="auto" w:val="clear"/>
          <w:vertAlign w:val="baseline"/>
          <w:rtl w:val="0"/>
        </w:rPr>
        <w:t xml:space="preserve">ClimateForce: Arctic 2019 Expedition Leadership-On-The-Edge Program for Corporates</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color w:val="231f20"/>
          <w:sz w:val="28"/>
          <w:szCs w:val="28"/>
        </w:rPr>
      </w:pPr>
      <w:r w:rsidDel="00000000" w:rsidR="00000000" w:rsidRPr="00000000">
        <w:rPr>
          <w:rFonts w:ascii="Times" w:cs="Times" w:eastAsia="Times" w:hAnsi="Times"/>
          <w:b w:val="0"/>
          <w:i w:val="0"/>
          <w:smallCaps w:val="0"/>
          <w:strike w:val="0"/>
          <w:color w:val="231f20"/>
          <w:sz w:val="28"/>
          <w:szCs w:val="28"/>
          <w:u w:val="none"/>
          <w:shd w:fill="auto" w:val="clear"/>
          <w:vertAlign w:val="baseline"/>
          <w:rtl w:val="0"/>
        </w:rPr>
        <w:t xml:space="preserve">ClimateForce: Arctic 2019 has the most comprehensive on-board programming schedule of any polar expedition. Our renowned ‘Leadership-On-The-Edge’ (LOTE) program consists of a unique blend of leadership development, up-to-date climate change training, and sustainability education to help </w:t>
      </w:r>
      <w:r w:rsidDel="00000000" w:rsidR="00000000" w:rsidRPr="00000000">
        <w:rPr>
          <w:rFonts w:ascii="Times" w:cs="Times" w:eastAsia="Times" w:hAnsi="Times"/>
          <w:color w:val="231f20"/>
          <w:sz w:val="28"/>
          <w:szCs w:val="28"/>
          <w:rtl w:val="0"/>
        </w:rPr>
        <w:t xml:space="preserve">individuals</w:t>
      </w:r>
      <w:r w:rsidDel="00000000" w:rsidR="00000000" w:rsidRPr="00000000">
        <w:rPr>
          <w:rFonts w:ascii="Times" w:cs="Times" w:eastAsia="Times" w:hAnsi="Times"/>
          <w:b w:val="0"/>
          <w:i w:val="0"/>
          <w:smallCaps w:val="0"/>
          <w:strike w:val="0"/>
          <w:color w:val="231f20"/>
          <w:sz w:val="28"/>
          <w:szCs w:val="28"/>
          <w:u w:val="none"/>
          <w:shd w:fill="auto" w:val="clear"/>
          <w:vertAlign w:val="baseline"/>
          <w:rtl w:val="0"/>
        </w:rPr>
        <w:t xml:space="preserve"> on </w:t>
      </w:r>
      <w:r w:rsidDel="00000000" w:rsidR="00000000" w:rsidRPr="00000000">
        <w:rPr>
          <w:rFonts w:ascii="Times" w:cs="Times" w:eastAsia="Times" w:hAnsi="Times"/>
          <w:color w:val="231f20"/>
          <w:sz w:val="28"/>
          <w:szCs w:val="28"/>
          <w:rtl w:val="0"/>
        </w:rPr>
        <w:t xml:space="preserve">their</w:t>
      </w:r>
      <w:r w:rsidDel="00000000" w:rsidR="00000000" w:rsidRPr="00000000">
        <w:rPr>
          <w:rFonts w:ascii="Times" w:cs="Times" w:eastAsia="Times" w:hAnsi="Times"/>
          <w:b w:val="0"/>
          <w:i w:val="0"/>
          <w:smallCaps w:val="0"/>
          <w:strike w:val="0"/>
          <w:color w:val="231f20"/>
          <w:sz w:val="28"/>
          <w:szCs w:val="28"/>
          <w:u w:val="none"/>
          <w:shd w:fill="auto" w:val="clear"/>
          <w:vertAlign w:val="baseline"/>
          <w:rtl w:val="0"/>
        </w:rPr>
        <w:t xml:space="preserve"> leadership journey</w:t>
      </w:r>
      <w:r w:rsidDel="00000000" w:rsidR="00000000" w:rsidRPr="00000000">
        <w:rPr>
          <w:rFonts w:ascii="Times" w:cs="Times" w:eastAsia="Times" w:hAnsi="Times"/>
          <w:color w:val="231f20"/>
          <w:sz w:val="28"/>
          <w:szCs w:val="28"/>
          <w:rtl w:val="0"/>
        </w:rPr>
        <w:t xml:space="preserve">. This program will empower successful individuals to maximise their professional and environmental impact.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color w:val="231f20"/>
          <w:sz w:val="28"/>
          <w:szCs w:val="28"/>
        </w:rPr>
      </w:pPr>
      <w:r w:rsidDel="00000000" w:rsidR="00000000" w:rsidRPr="00000000">
        <w:rPr>
          <w:rtl w:val="0"/>
        </w:rPr>
      </w:r>
    </w:p>
    <w:p w:rsidR="00000000" w:rsidDel="00000000" w:rsidP="00000000" w:rsidRDefault="00000000" w:rsidRPr="00000000" w14:paraId="00000011">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sz w:val="24"/>
          <w:szCs w:val="24"/>
          <w:rtl w:val="0"/>
        </w:rPr>
        <w:t xml:space="preserve">The three main tenets of the LOTE Program are Leadership, Storytelling and Empowerment.</w:t>
      </w:r>
    </w:p>
    <w:p w:rsidR="00000000" w:rsidDel="00000000" w:rsidP="00000000" w:rsidRDefault="00000000" w:rsidRPr="00000000" w14:paraId="00000012">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sz w:val="24"/>
          <w:szCs w:val="24"/>
          <w:rtl w:val="0"/>
        </w:rPr>
        <w:t xml:space="preserve">These focus areas provide a leader with the skills to excel in their life and for your organization. </w:t>
      </w:r>
    </w:p>
    <w:p w:rsidR="00000000" w:rsidDel="00000000" w:rsidP="00000000" w:rsidRDefault="00000000" w:rsidRPr="00000000" w14:paraId="00000013">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color w:val="3483aa"/>
          <w:sz w:val="28"/>
          <w:szCs w:val="28"/>
          <w:rtl w:val="0"/>
        </w:rPr>
        <w:t xml:space="preserve">1. Leadership</w:t>
      </w:r>
      <w:r w:rsidDel="00000000" w:rsidR="00000000" w:rsidRPr="00000000">
        <w:rPr>
          <w:rtl w:val="0"/>
        </w:rPr>
      </w:r>
    </w:p>
    <w:p w:rsidR="00000000" w:rsidDel="00000000" w:rsidP="00000000" w:rsidRDefault="00000000" w:rsidRPr="00000000" w14:paraId="00000014">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sz w:val="24"/>
          <w:szCs w:val="24"/>
          <w:rtl w:val="0"/>
        </w:rPr>
        <w:t xml:space="preserve">Equip them with the tools to become an effective, humble leader that inspires those around them.</w:t>
      </w:r>
    </w:p>
    <w:p w:rsidR="00000000" w:rsidDel="00000000" w:rsidP="00000000" w:rsidRDefault="00000000" w:rsidRPr="00000000" w14:paraId="00000015">
      <w:pPr>
        <w:widowControl w:val="0"/>
        <w:spacing w:after="100" w:lineRule="auto"/>
        <w:contextualSpacing w:val="0"/>
        <w:rPr>
          <w:rFonts w:ascii="Times" w:cs="Times" w:eastAsia="Times" w:hAnsi="Times"/>
          <w:color w:val="3483aa"/>
          <w:sz w:val="28"/>
          <w:szCs w:val="28"/>
        </w:rPr>
      </w:pPr>
      <w:r w:rsidDel="00000000" w:rsidR="00000000" w:rsidRPr="00000000">
        <w:rPr>
          <w:rFonts w:ascii="Times" w:cs="Times" w:eastAsia="Times" w:hAnsi="Times"/>
          <w:color w:val="3483aa"/>
          <w:sz w:val="28"/>
          <w:szCs w:val="28"/>
          <w:rtl w:val="0"/>
        </w:rPr>
        <w:t xml:space="preserve">2. Storytelling</w:t>
      </w:r>
    </w:p>
    <w:p w:rsidR="00000000" w:rsidDel="00000000" w:rsidP="00000000" w:rsidRDefault="00000000" w:rsidRPr="00000000" w14:paraId="00000016">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sz w:val="24"/>
          <w:szCs w:val="24"/>
          <w:rtl w:val="0"/>
        </w:rPr>
        <w:t xml:space="preserve">D</w:t>
      </w:r>
      <w:r w:rsidDel="00000000" w:rsidR="00000000" w:rsidRPr="00000000">
        <w:rPr>
          <w:rFonts w:ascii="Times" w:cs="Times" w:eastAsia="Times" w:hAnsi="Times"/>
          <w:sz w:val="24"/>
          <w:szCs w:val="24"/>
          <w:rtl w:val="0"/>
        </w:rPr>
        <w:t xml:space="preserve">evelop a story about their leadership journey, whilst building and refining public speaking skills.</w:t>
      </w:r>
    </w:p>
    <w:p w:rsidR="00000000" w:rsidDel="00000000" w:rsidP="00000000" w:rsidRDefault="00000000" w:rsidRPr="00000000" w14:paraId="00000017">
      <w:pPr>
        <w:widowControl w:val="0"/>
        <w:spacing w:after="100" w:lineRule="auto"/>
        <w:contextualSpacing w:val="0"/>
        <w:rPr>
          <w:rFonts w:ascii="Times" w:cs="Times" w:eastAsia="Times" w:hAnsi="Times"/>
          <w:color w:val="3483aa"/>
          <w:sz w:val="28"/>
          <w:szCs w:val="28"/>
        </w:rPr>
      </w:pPr>
      <w:r w:rsidDel="00000000" w:rsidR="00000000" w:rsidRPr="00000000">
        <w:rPr>
          <w:rFonts w:ascii="Times" w:cs="Times" w:eastAsia="Times" w:hAnsi="Times"/>
          <w:color w:val="3483aa"/>
          <w:sz w:val="28"/>
          <w:szCs w:val="28"/>
          <w:rtl w:val="0"/>
        </w:rPr>
        <w:t xml:space="preserve">3. Empowerment</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ffffff"/>
          <w:sz w:val="48"/>
          <w:szCs w:val="48"/>
          <w:u w:val="none"/>
          <w:shd w:fill="auto" w:val="clear"/>
          <w:vertAlign w:val="baseline"/>
        </w:rPr>
      </w:pPr>
      <w:r w:rsidDel="00000000" w:rsidR="00000000" w:rsidRPr="00000000">
        <w:rPr>
          <w:rFonts w:ascii="Times" w:cs="Times" w:eastAsia="Times" w:hAnsi="Times"/>
          <w:sz w:val="24"/>
          <w:szCs w:val="24"/>
          <w:rtl w:val="0"/>
        </w:rPr>
        <w:t xml:space="preserve">Provide them with advocacy tools to fulfill their role as a champion for a more sustainable future.</w:t>
      </w: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1"/>
          <w:i w:val="0"/>
          <w:smallCaps w:val="0"/>
          <w:strike w:val="0"/>
          <w:color w:val="3483aa"/>
          <w:sz w:val="48"/>
          <w:szCs w:val="48"/>
          <w:u w:val="none"/>
          <w:shd w:fill="auto" w:val="clear"/>
          <w:vertAlign w:val="baseline"/>
        </w:rPr>
      </w:pPr>
      <w:r w:rsidDel="00000000" w:rsidR="00000000" w:rsidRPr="00000000">
        <w:rPr>
          <w:rFonts w:ascii="Times" w:cs="Times" w:eastAsia="Times" w:hAnsi="Times"/>
          <w:b w:val="1"/>
          <w:i w:val="0"/>
          <w:smallCaps w:val="0"/>
          <w:strike w:val="0"/>
          <w:color w:val="3483aa"/>
          <w:sz w:val="48"/>
          <w:szCs w:val="48"/>
          <w:u w:val="none"/>
          <w:shd w:fill="auto" w:val="clear"/>
          <w:vertAlign w:val="baseline"/>
          <w:rtl w:val="0"/>
        </w:rPr>
        <w:t xml:space="preserve">List of Organizations Who Have Sent Participants on Past Expeditions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1"/>
          <w:color w:val="3483aa"/>
          <w:sz w:val="48"/>
          <w:szCs w:val="48"/>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1"/>
          <w:color w:val="3483aa"/>
          <w:sz w:val="48"/>
          <w:szCs w:val="48"/>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color w:val="3483aa"/>
          <w:sz w:val="48"/>
          <w:szCs w:val="48"/>
        </w:rPr>
      </w:pPr>
      <w:r w:rsidDel="00000000" w:rsidR="00000000" w:rsidRPr="00000000">
        <w:rPr>
          <w:rFonts w:ascii="Times" w:cs="Times" w:eastAsia="Times" w:hAnsi="Times"/>
          <w:b w:val="1"/>
          <w:color w:val="3483aa"/>
          <w:sz w:val="48"/>
          <w:szCs w:val="48"/>
          <w:rtl w:val="0"/>
        </w:rPr>
        <w:t xml:space="preserve">LOGOS (See PDF)</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color w:val="3483aa"/>
          <w:sz w:val="48"/>
          <w:szCs w:val="48"/>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color w:val="3483aa"/>
          <w:sz w:val="48"/>
          <w:szCs w:val="48"/>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434343"/>
          <w:sz w:val="48"/>
          <w:szCs w:val="48"/>
          <w:u w:val="none"/>
          <w:shd w:fill="auto" w:val="clear"/>
          <w:vertAlign w:val="baseline"/>
        </w:rPr>
      </w:pPr>
      <w:r w:rsidDel="00000000" w:rsidR="00000000" w:rsidRPr="00000000">
        <w:rPr>
          <w:rFonts w:ascii="Times" w:cs="Times" w:eastAsia="Times" w:hAnsi="Times"/>
          <w:b w:val="1"/>
          <w:i w:val="0"/>
          <w:smallCaps w:val="0"/>
          <w:strike w:val="0"/>
          <w:color w:val="434343"/>
          <w:sz w:val="48"/>
          <w:szCs w:val="48"/>
          <w:u w:val="none"/>
          <w:shd w:fill="auto" w:val="clear"/>
          <w:vertAlign w:val="baseline"/>
          <w:rtl w:val="0"/>
        </w:rPr>
        <w:t xml:space="preserve">Why Should Your Company </w:t>
      </w:r>
      <w:r w:rsidDel="00000000" w:rsidR="00000000" w:rsidRPr="00000000">
        <w:rPr>
          <w:rFonts w:ascii="Times" w:cs="Times" w:eastAsia="Times" w:hAnsi="Times"/>
          <w:b w:val="1"/>
          <w:color w:val="434343"/>
          <w:sz w:val="48"/>
          <w:szCs w:val="48"/>
          <w:rtl w:val="0"/>
        </w:rPr>
        <w:t xml:space="preserve">Be</w:t>
      </w:r>
      <w:r w:rsidDel="00000000" w:rsidR="00000000" w:rsidRPr="00000000">
        <w:rPr>
          <w:rFonts w:ascii="Times" w:cs="Times" w:eastAsia="Times" w:hAnsi="Times"/>
          <w:b w:val="1"/>
          <w:i w:val="0"/>
          <w:smallCaps w:val="0"/>
          <w:strike w:val="0"/>
          <w:color w:val="434343"/>
          <w:sz w:val="48"/>
          <w:szCs w:val="48"/>
          <w:u w:val="none"/>
          <w:shd w:fill="auto" w:val="clear"/>
          <w:vertAlign w:val="baseline"/>
          <w:rtl w:val="0"/>
        </w:rPr>
        <w:t xml:space="preserve"> Involved?</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sz w:val="24"/>
          <w:szCs w:val="24"/>
          <w:rtl w:val="0"/>
        </w:rPr>
        <w:t xml:space="preserve">By taking part in the ClimateForce Arctic: 2019 Expedition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you</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will be joining a</w:t>
      </w:r>
      <w:r w:rsidDel="00000000" w:rsidR="00000000" w:rsidRPr="00000000">
        <w:rPr>
          <w:rFonts w:ascii="Times" w:cs="Times" w:eastAsia="Times" w:hAnsi="Times"/>
          <w:sz w:val="24"/>
          <w:szCs w:val="24"/>
          <w:rtl w:val="0"/>
        </w:rPr>
        <w:t xml:space="preserve"> prestigious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group of organizations tha</w:t>
      </w:r>
      <w:r w:rsidDel="00000000" w:rsidR="00000000" w:rsidRPr="00000000">
        <w:rPr>
          <w:rFonts w:ascii="Times" w:cs="Times" w:eastAsia="Times" w:hAnsi="Times"/>
          <w:sz w:val="24"/>
          <w:szCs w:val="24"/>
          <w:rtl w:val="0"/>
        </w:rPr>
        <w:t xml:space="preserve">t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support the ClimateForce Mission</w:t>
      </w:r>
      <w:r w:rsidDel="00000000" w:rsidR="00000000" w:rsidRPr="00000000">
        <w:rPr>
          <w:rFonts w:ascii="Times" w:cs="Times" w:eastAsia="Times" w:hAnsi="Times"/>
          <w:sz w:val="24"/>
          <w:szCs w:val="24"/>
          <w:rtl w:val="0"/>
        </w:rPr>
        <w:t xml:space="preserve">, whilst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creating a </w:t>
      </w:r>
      <w:r w:rsidDel="00000000" w:rsidR="00000000" w:rsidRPr="00000000">
        <w:rPr>
          <w:rFonts w:ascii="Times" w:cs="Times" w:eastAsia="Times" w:hAnsi="Times"/>
          <w:sz w:val="24"/>
          <w:szCs w:val="24"/>
          <w:rtl w:val="0"/>
        </w:rPr>
        <w:t xml:space="preserve">leader who will serve as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spokesperson on environmental and energy issues.</w:t>
      </w:r>
      <w:r w:rsidDel="00000000" w:rsidR="00000000" w:rsidRPr="00000000">
        <w:rPr>
          <w:rFonts w:ascii="Times" w:cs="Times" w:eastAsia="Times" w:hAnsi="Times"/>
          <w:sz w:val="24"/>
          <w:szCs w:val="24"/>
          <w:rtl w:val="0"/>
        </w:rPr>
        <w:t xml:space="preserve"> This individual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will become a</w:t>
      </w:r>
      <w:r w:rsidDel="00000000" w:rsidR="00000000" w:rsidRPr="00000000">
        <w:rPr>
          <w:rFonts w:ascii="Times" w:cs="Times" w:eastAsia="Times" w:hAnsi="Times"/>
          <w:sz w:val="24"/>
          <w:szCs w:val="24"/>
          <w:rtl w:val="0"/>
        </w:rPr>
        <w:t xml:space="preserve"> sustainability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ambassador i</w:t>
      </w:r>
      <w:r w:rsidDel="00000000" w:rsidR="00000000" w:rsidRPr="00000000">
        <w:rPr>
          <w:rFonts w:ascii="Times" w:cs="Times" w:eastAsia="Times" w:hAnsi="Times"/>
          <w:sz w:val="24"/>
          <w:szCs w:val="24"/>
          <w:rtl w:val="0"/>
        </w:rPr>
        <w:t xml:space="preserve">ntimately associated with the ClimateForce and 2041 brands. As a ClimateForce Ambassador, they will be encouraged to drive lasting impact for the environment by capitalizing on our extensive network in non-profits (e.g. Jane Goodall, Cool Earth), the private sector (e.g. Shell, JP Morgan), and international governing bodies (e.g. United Nations, NASA). Your organisation will benefit directly from network effects and brand association. </w:t>
      </w: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With team building activities, brainstorming sessions and </w:t>
      </w:r>
      <w:r w:rsidDel="00000000" w:rsidR="00000000" w:rsidRPr="00000000">
        <w:rPr>
          <w:rFonts w:ascii="Times" w:cs="Times" w:eastAsia="Times" w:hAnsi="Times"/>
          <w:sz w:val="24"/>
          <w:szCs w:val="24"/>
          <w:rtl w:val="0"/>
        </w:rPr>
        <w:t xml:space="preserve">group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exercises, the leader will have the opportunity </w:t>
      </w:r>
      <w:r w:rsidDel="00000000" w:rsidR="00000000" w:rsidRPr="00000000">
        <w:rPr>
          <w:rFonts w:ascii="Times" w:cs="Times" w:eastAsia="Times" w:hAnsi="Times"/>
          <w:sz w:val="24"/>
          <w:szCs w:val="24"/>
          <w:rtl w:val="0"/>
        </w:rPr>
        <w:t xml:space="preserve">build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connections with sustainability professionals, scientists, researchers and entrepreneurs from across the world. </w:t>
      </w:r>
      <w:r w:rsidDel="00000000" w:rsidR="00000000" w:rsidRPr="00000000">
        <w:rPr>
          <w:rFonts w:ascii="Times" w:cs="Times" w:eastAsia="Times" w:hAnsi="Times"/>
          <w:sz w:val="24"/>
          <w:szCs w:val="24"/>
          <w:rtl w:val="0"/>
        </w:rPr>
        <w:t xml:space="preserve">On past expeditions, these opportunities have led to interorganizational collaboration and mutually beneficial projects. Further, these connections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will help your organization </w:t>
      </w:r>
      <w:r w:rsidDel="00000000" w:rsidR="00000000" w:rsidRPr="00000000">
        <w:rPr>
          <w:rFonts w:ascii="Times" w:cs="Times" w:eastAsia="Times" w:hAnsi="Times"/>
          <w:sz w:val="24"/>
          <w:szCs w:val="24"/>
          <w:rtl w:val="0"/>
        </w:rPr>
        <w:t xml:space="preserve">foster and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enhanc</w:t>
      </w:r>
      <w:r w:rsidDel="00000000" w:rsidR="00000000" w:rsidRPr="00000000">
        <w:rPr>
          <w:rFonts w:ascii="Times" w:cs="Times" w:eastAsia="Times" w:hAnsi="Times"/>
          <w:sz w:val="24"/>
          <w:szCs w:val="24"/>
          <w:rtl w:val="0"/>
        </w:rPr>
        <w:t xml:space="preserve">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its own sustainability program by </w:t>
      </w:r>
      <w:r w:rsidDel="00000000" w:rsidR="00000000" w:rsidRPr="00000000">
        <w:rPr>
          <w:rFonts w:ascii="Times" w:cs="Times" w:eastAsia="Times" w:hAnsi="Times"/>
          <w:sz w:val="24"/>
          <w:szCs w:val="24"/>
          <w:rtl w:val="0"/>
        </w:rPr>
        <w:t xml:space="preserve">implementing best practices from across the ClimateForce network.</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none"/>
          <w:shd w:fill="auto" w:val="clear"/>
          <w:vertAlign w:val="baseline"/>
        </w:rPr>
      </w:pPr>
      <w:r w:rsidDel="00000000" w:rsidR="00000000" w:rsidRPr="00000000">
        <w:br w:type="page"/>
      </w:r>
      <w:commentRangeStart w:id="1"/>
      <w:r w:rsidDel="00000000" w:rsidR="00000000" w:rsidRPr="00000000">
        <w:rPr>
          <w:rFonts w:ascii="Times" w:cs="Times" w:eastAsia="Times" w:hAnsi="Times"/>
          <w:b w:val="1"/>
          <w:i w:val="0"/>
          <w:smallCaps w:val="0"/>
          <w:strike w:val="0"/>
          <w:sz w:val="48"/>
          <w:szCs w:val="48"/>
          <w:u w:val="none"/>
          <w:shd w:fill="auto" w:val="clear"/>
          <w:vertAlign w:val="baseline"/>
          <w:rtl w:val="0"/>
        </w:rPr>
        <w:t xml:space="preserve">ClimateForce in the Media</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none"/>
          <w:shd w:fill="auto" w:val="clear"/>
          <w:vertAlign w:val="baseline"/>
        </w:rPr>
      </w:pPr>
      <w:r w:rsidDel="00000000" w:rsidR="00000000" w:rsidRPr="00000000">
        <w:rPr>
          <w:rFonts w:ascii="Times" w:cs="Times" w:eastAsia="Times" w:hAnsi="Times"/>
          <w:b w:val="1"/>
          <w:i w:val="0"/>
          <w:smallCaps w:val="0"/>
          <w:strike w:val="0"/>
          <w:sz w:val="48"/>
          <w:szCs w:val="48"/>
          <w:u w:val="none"/>
          <w:shd w:fill="auto" w:val="clear"/>
          <w:vertAlign w:val="baseline"/>
          <w:rtl w:val="0"/>
        </w:rPr>
        <w:t xml:space="preserve">ClimateForce Ambassadors in the Media</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AFAR</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PR Week</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Times" w:cs="Times" w:eastAsia="Times" w:hAnsi="Times"/>
          <w:b w:val="0"/>
          <w:i w:val="1"/>
          <w:smallCaps w:val="0"/>
          <w:strike w:val="0"/>
          <w:color w:val="000000"/>
          <w:sz w:val="22"/>
          <w:szCs w:val="22"/>
          <w:u w:val="none"/>
          <w:shd w:fill="auto" w:val="clear"/>
          <w:vertAlign w:val="baseline"/>
        </w:rPr>
      </w:pPr>
      <w:r w:rsidDel="00000000" w:rsidR="00000000" w:rsidRPr="00000000">
        <w:rPr>
          <w:rFonts w:ascii="Times" w:cs="Times" w:eastAsia="Times" w:hAnsi="Times"/>
          <w:b w:val="0"/>
          <w:i w:val="1"/>
          <w:smallCaps w:val="0"/>
          <w:strike w:val="0"/>
          <w:color w:val="000000"/>
          <w:sz w:val="22"/>
          <w:szCs w:val="22"/>
          <w:u w:val="none"/>
          <w:shd w:fill="auto" w:val="clear"/>
          <w:vertAlign w:val="baseline"/>
          <w:rtl w:val="0"/>
        </w:rPr>
        <w:t xml:space="preserve">7 6 For pricing, dates, &amp; more details please call 855-208-6800 or visit us at www.explorerspassage.com For pricing, dates, &amp; more details please call 855-208-6800 or visit us at www.explorerspassage.com</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NASA.gov</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The Times of India</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IDG Connect</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The Wall Street Journel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Eco Business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Gulf News</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single"/>
          <w:shd w:fill="auto" w:val="clear"/>
          <w:vertAlign w:val="baseline"/>
        </w:rPr>
      </w:pPr>
      <w:r w:rsidDel="00000000" w:rsidR="00000000" w:rsidRPr="00000000">
        <w:br w:type="page"/>
      </w:r>
      <w:commentRangeEnd w:id="1"/>
      <w:r w:rsidDel="00000000" w:rsidR="00000000" w:rsidRPr="00000000">
        <w:commentReference w:id="1"/>
      </w:r>
      <w:commentRangeStart w:id="2"/>
      <w:r w:rsidDel="00000000" w:rsidR="00000000" w:rsidRPr="00000000">
        <w:rPr>
          <w:rFonts w:ascii="Times" w:cs="Times" w:eastAsia="Times" w:hAnsi="Times"/>
          <w:b w:val="1"/>
          <w:i w:val="0"/>
          <w:smallCaps w:val="0"/>
          <w:strike w:val="0"/>
          <w:sz w:val="48"/>
          <w:szCs w:val="48"/>
          <w:u w:val="single"/>
          <w:shd w:fill="auto" w:val="clear"/>
          <w:vertAlign w:val="baseline"/>
          <w:rtl w:val="0"/>
        </w:rPr>
        <w:t xml:space="preserve">ClimateForce Leaders</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000000"/>
          <w:sz w:val="42"/>
          <w:szCs w:val="42"/>
          <w:u w:val="none"/>
          <w:shd w:fill="auto" w:val="clear"/>
          <w:vertAlign w:val="baseline"/>
        </w:rPr>
      </w:pPr>
      <w:r w:rsidDel="00000000" w:rsidR="00000000" w:rsidRPr="00000000">
        <w:rPr>
          <w:rFonts w:ascii="Times" w:cs="Times" w:eastAsia="Times" w:hAnsi="Times"/>
          <w:b w:val="1"/>
          <w:i w:val="0"/>
          <w:smallCaps w:val="0"/>
          <w:strike w:val="0"/>
          <w:color w:val="000000"/>
          <w:sz w:val="42"/>
          <w:szCs w:val="42"/>
          <w:u w:val="none"/>
          <w:shd w:fill="auto" w:val="clear"/>
          <w:vertAlign w:val="baseline"/>
          <w:rtl w:val="0"/>
        </w:rPr>
        <w:t xml:space="preserve">Robert Swan, OBE Founder, 2041 Foundation</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Robert Swan, OBE is the first person in history to walk to both the South Pole and the North Pole. His experiences at the Poles allowed Swan to witness the effects of climate change firsthand, and he shifted his life’s purpose to the preservation of Antarctica by combatting the effects of climate change. Swan is one of the world’s preeminent polar explorers and environmental leaders and has been voted one of the top 10 motivational speakers in the world by Time Magazine. Swan works with major corporations across the globe on helping to develop employee leadership skills as well as to provide guidance on how to effectively implement effective sustainability programs.</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000000"/>
          <w:sz w:val="42"/>
          <w:szCs w:val="42"/>
          <w:u w:val="none"/>
          <w:shd w:fill="auto" w:val="clear"/>
          <w:vertAlign w:val="baseline"/>
        </w:rPr>
      </w:pPr>
      <w:r w:rsidDel="00000000" w:rsidR="00000000" w:rsidRPr="00000000">
        <w:rPr>
          <w:rFonts w:ascii="Times" w:cs="Times" w:eastAsia="Times" w:hAnsi="Times"/>
          <w:b w:val="1"/>
          <w:i w:val="0"/>
          <w:smallCaps w:val="0"/>
          <w:strike w:val="0"/>
          <w:color w:val="000000"/>
          <w:sz w:val="42"/>
          <w:szCs w:val="42"/>
          <w:u w:val="none"/>
          <w:shd w:fill="auto" w:val="clear"/>
          <w:vertAlign w:val="baseline"/>
          <w:rtl w:val="0"/>
        </w:rPr>
        <w:t xml:space="preserve">Jeff Bonaldi CEO, The Explorer’s Passage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Jeff Bonaldi is the Founder &amp; CEO of The Explorer’s Passage. He created the company as a way to provide travelers with perspective on history’s greatest stories through adventure travel experiences across the globe. Jeff also spent 15 years in executive leadership roles in sales, marketing, and investment management within the global financial industry. Jeff works closely with participants on the ClimateForce expeditions to provide guidance and education on the subjects of entrepreneurship and intrapreneurship. He has a deep interest in working with young professionals to help them overcome personal obstacles so that they thrive in their professional lives.</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single"/>
          <w:shd w:fill="auto" w:val="clear"/>
          <w:vertAlign w:val="baseline"/>
        </w:rPr>
      </w:pPr>
      <w:r w:rsidDel="00000000" w:rsidR="00000000" w:rsidRPr="00000000">
        <w:rPr>
          <w:rFonts w:ascii="Times" w:cs="Times" w:eastAsia="Times" w:hAnsi="Times"/>
          <w:b w:val="1"/>
          <w:i w:val="0"/>
          <w:smallCaps w:val="0"/>
          <w:strike w:val="0"/>
          <w:sz w:val="48"/>
          <w:szCs w:val="48"/>
          <w:u w:val="single"/>
          <w:shd w:fill="auto" w:val="clear"/>
          <w:vertAlign w:val="baseline"/>
          <w:rtl w:val="0"/>
        </w:rPr>
        <w:t xml:space="preserve">ClimateForce Leaders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000000"/>
          <w:sz w:val="42"/>
          <w:szCs w:val="42"/>
          <w:u w:val="none"/>
          <w:shd w:fill="auto" w:val="clear"/>
          <w:vertAlign w:val="baseline"/>
        </w:rPr>
      </w:pPr>
      <w:r w:rsidDel="00000000" w:rsidR="00000000" w:rsidRPr="00000000">
        <w:rPr>
          <w:rFonts w:ascii="Times" w:cs="Times" w:eastAsia="Times" w:hAnsi="Times"/>
          <w:b w:val="1"/>
          <w:i w:val="0"/>
          <w:smallCaps w:val="0"/>
          <w:strike w:val="0"/>
          <w:color w:val="000000"/>
          <w:sz w:val="42"/>
          <w:szCs w:val="42"/>
          <w:u w:val="none"/>
          <w:shd w:fill="auto" w:val="clear"/>
          <w:vertAlign w:val="baseline"/>
          <w:rtl w:val="0"/>
        </w:rPr>
        <w:t xml:space="preserve">Anjuli Pandit Program Director</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Anjuli looks after Corporate Sustainability for BNP Paribas, based in London. Anjuli has a masters degree in International Public Management and Energy Policy from Sciences Po, Paris. She has also done projects with the Obama Administration, the International Energy Agency, and the solar light start- up, Greenlight Planet and helped launch Al Gore’s The Climate Reality Project in India. Anjuli works closely with the ClimateForce ambassadors on the Expedition to provide them with the skills and tools necessary to implement sustainability structures within corporate and government structures.</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000000"/>
          <w:sz w:val="42"/>
          <w:szCs w:val="42"/>
          <w:u w:val="none"/>
          <w:shd w:fill="auto" w:val="clear"/>
          <w:vertAlign w:val="baseline"/>
        </w:rPr>
      </w:pPr>
      <w:r w:rsidDel="00000000" w:rsidR="00000000" w:rsidRPr="00000000">
        <w:rPr>
          <w:rFonts w:ascii="Times" w:cs="Times" w:eastAsia="Times" w:hAnsi="Times"/>
          <w:b w:val="1"/>
          <w:i w:val="0"/>
          <w:smallCaps w:val="0"/>
          <w:strike w:val="0"/>
          <w:color w:val="000000"/>
          <w:sz w:val="42"/>
          <w:szCs w:val="42"/>
          <w:u w:val="none"/>
          <w:shd w:fill="auto" w:val="clear"/>
          <w:vertAlign w:val="baseline"/>
          <w:rtl w:val="0"/>
        </w:rPr>
        <w:t xml:space="preserve">Barney Swan Managing Director, The ClimateForce Challenge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Barney Swan is the first person in history to walk 600 miles to the South Pole surviving solely on renewable energy. Barney is also the Managing Director of The ClimateForce Challenge where he leads the 7 year mission to clean up 360 million tons of carbon dioxide from the atmosphere. Using this journey as a platform for engagement, he works with corporations to empower audiences with solutions, dialogues, and measurable actions plans surrounding sustainable development.</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single"/>
          <w:shd w:fill="auto" w:val="clear"/>
          <w:vertAlign w:val="baseline"/>
        </w:rPr>
      </w:pPr>
      <w:r w:rsidDel="00000000" w:rsidR="00000000" w:rsidRPr="00000000">
        <w:br w:type="page"/>
      </w:r>
      <w:r w:rsidDel="00000000" w:rsidR="00000000" w:rsidRPr="00000000">
        <w:rPr>
          <w:rFonts w:ascii="Times" w:cs="Times" w:eastAsia="Times" w:hAnsi="Times"/>
          <w:b w:val="1"/>
          <w:i w:val="0"/>
          <w:smallCaps w:val="0"/>
          <w:strike w:val="0"/>
          <w:sz w:val="48"/>
          <w:szCs w:val="48"/>
          <w:u w:val="single"/>
          <w:shd w:fill="auto" w:val="clear"/>
          <w:vertAlign w:val="baseline"/>
          <w:rtl w:val="0"/>
        </w:rPr>
        <w:t xml:space="preserve">ClimateForce Leaders</w:t>
      </w:r>
    </w:p>
    <w:p w:rsidR="00000000" w:rsidDel="00000000" w:rsidP="00000000" w:rsidRDefault="00000000" w:rsidRPr="00000000" w14:paraId="00000038">
      <w:pPr>
        <w:widowControl w:val="0"/>
        <w:spacing w:after="100" w:lineRule="auto"/>
        <w:contextualSpacing w:val="0"/>
        <w:rPr>
          <w:rFonts w:ascii="Times" w:cs="Times" w:eastAsia="Times" w:hAnsi="Times"/>
          <w:b w:val="1"/>
          <w:sz w:val="42"/>
          <w:szCs w:val="42"/>
        </w:rPr>
      </w:pPr>
      <w:r w:rsidDel="00000000" w:rsidR="00000000" w:rsidRPr="00000000">
        <w:rPr>
          <w:rFonts w:ascii="Times" w:cs="Times" w:eastAsia="Times" w:hAnsi="Times"/>
          <w:b w:val="1"/>
          <w:sz w:val="42"/>
          <w:szCs w:val="42"/>
          <w:rtl w:val="0"/>
        </w:rPr>
        <w:t xml:space="preserve">David Hone Chief Climate Change Advisor</w:t>
      </w:r>
    </w:p>
    <w:p w:rsidR="00000000" w:rsidDel="00000000" w:rsidP="00000000" w:rsidRDefault="00000000" w:rsidRPr="00000000" w14:paraId="00000039">
      <w:pPr>
        <w:widowControl w:val="0"/>
        <w:spacing w:after="100" w:lineRule="auto"/>
        <w:contextualSpacing w:val="0"/>
        <w:rPr>
          <w:rFonts w:ascii="Times" w:cs="Times" w:eastAsia="Times" w:hAnsi="Times"/>
          <w:sz w:val="24"/>
          <w:szCs w:val="24"/>
        </w:rPr>
      </w:pPr>
      <w:r w:rsidDel="00000000" w:rsidR="00000000" w:rsidRPr="00000000">
        <w:rPr>
          <w:rFonts w:ascii="Times" w:cs="Times" w:eastAsia="Times" w:hAnsi="Times"/>
          <w:sz w:val="24"/>
          <w:szCs w:val="24"/>
          <w:rtl w:val="0"/>
        </w:rPr>
        <w:t xml:space="preserve">David Hone works for Shell International Ltd. and is the Chief Climate Change Adviser in the Shell Scenarios team. David was Chairman of the International Emissions Trading Association (IETA) from 2011-2013, a global business organization of some 140 companies and remains a Board member. The Association focuses on the development of carbon markets. He is also on the Board of the Washington based Centre for Climate and Energy Solutions (C2ES) and has recently joined the Board of the Global Carbon Capture and Storage Institute (GCCSI) in Melbourne, Australia. He will be leading the presentations and discussions on climate change and energy throughout the ClimateForce expedition.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000000"/>
          <w:sz w:val="42"/>
          <w:szCs w:val="42"/>
          <w:u w:val="none"/>
          <w:shd w:fill="auto" w:val="clear"/>
          <w:vertAlign w:val="baseline"/>
        </w:rPr>
      </w:pPr>
      <w:r w:rsidDel="00000000" w:rsidR="00000000" w:rsidRPr="00000000">
        <w:rPr>
          <w:rFonts w:ascii="Times" w:cs="Times" w:eastAsia="Times" w:hAnsi="Times"/>
          <w:b w:val="1"/>
          <w:i w:val="0"/>
          <w:smallCaps w:val="0"/>
          <w:strike w:val="0"/>
          <w:color w:val="000000"/>
          <w:sz w:val="42"/>
          <w:szCs w:val="42"/>
          <w:u w:val="none"/>
          <w:shd w:fill="auto" w:val="clear"/>
          <w:vertAlign w:val="baseline"/>
          <w:rtl w:val="0"/>
        </w:rPr>
        <w:t xml:space="preserve">Wendy Gediman Education Advisor, 2041 Foundation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Originally from California, Wendy has lived in the UK for many years, teaching students of all ages at an American/International school. She runs Roots &amp; Shoots, Wildlife Clubs for Lower and Middle School students at my school, engaging young people in learning how they can take action to protect all life on our planet. Roots &amp; Shoots was founded in 1991 by Dr. Jane Goodall. In 2008, Wendy took her first journey to Antarctica with Robert Swan, on the 2041 Antarctic Ebase setting up expedition. Returning to Antarctica in 2013, she connected with students worldwide through her website and school visits. In December 2016, she was part of the IAE 80° South team at Union Glacier, testing the equipment and technology in preparation for the South Pole Energy Challenge. Wendy is the Educational Leader on the Expedition Leadership Team.</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sz w:val="48"/>
          <w:szCs w:val="48"/>
          <w:u w:val="none"/>
          <w:shd w:fill="auto" w:val="clear"/>
          <w:vertAlign w:val="baseline"/>
        </w:rPr>
      </w:pPr>
      <w:commentRangeStart w:id="3"/>
      <w:r w:rsidDel="00000000" w:rsidR="00000000" w:rsidRPr="00000000">
        <w:rPr>
          <w:rFonts w:ascii="Times" w:cs="Times" w:eastAsia="Times" w:hAnsi="Times"/>
          <w:b w:val="1"/>
          <w:i w:val="0"/>
          <w:smallCaps w:val="0"/>
          <w:strike w:val="0"/>
          <w:sz w:val="48"/>
          <w:szCs w:val="48"/>
          <w:u w:val="none"/>
          <w:shd w:fill="auto" w:val="clear"/>
          <w:vertAlign w:val="baseline"/>
          <w:rtl w:val="0"/>
        </w:rPr>
        <w:t xml:space="preserve">ClimateForce Testimonials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“For Company employees the trip was a powerful learning experience, an inspirational journey that will help to re-energize their commitment to their jobs and the environment. We hope that this partnership becomes an exemplary case study of public private partnership on the environment and sustainable development.” </w:t>
      </w:r>
    </w:p>
    <w:p w:rsidR="00000000" w:rsidDel="00000000" w:rsidP="00000000" w:rsidRDefault="00000000" w:rsidRPr="00000000" w14:paraId="0000003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0" w:line="276" w:lineRule="auto"/>
        <w:ind w:left="720" w:right="0" w:hanging="360"/>
        <w:contextualSpacing w:val="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Jeff Foote Director, Environmental Strategies, </w:t>
      </w:r>
      <w:commentRangeStart w:id="4"/>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Coca Cola</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“This expedition is a testimony to the Mahindra Group’s unwavering commitment on climate change and sustainability. This was also an excellent opportunity to collaborate on a global platform with climate leaders, activists, corporate leaders and sharing a long term partnership and association with the first man to walk to both poles - Robert Swan. I’m delighted to have gained this experience which has helped me in becoming a sustainability hero and an inspiration to many.”</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Surmai Kaushik, Head of Sustainability, </w:t>
      </w:r>
      <w:commentRangeStart w:id="5"/>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Mahindra Group</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“Leadership and engagement are key for a company’s productivity and the arguably its biggest challenges. Companies can develop the right skills and connect to something bigger than corporate work through meaningful experiences. Expeditions with The Explorer’s Passage and Climate Force to Antarctica and the Arctic are the quintessential transformative experiences that awaken people’s purpose and creativity. Studies show that being in close contact with nature makes you kinder, happier and more innovative. It has also been proven that exposure to nature decreases stress, relieves attention fatigue and increases activity in the brain’s prefrontal cortex. Additionally, being around inspiring people has proven to inspire us to action, to be more motivated, to have a heightened sense of purpose and even to become better at what we do. Now imagine these two experiences combined in this setting.” “In business and in life is important to have clarity, focus, discipline and engagement, I found them all awaken and augmented in Antarctica, the most remote, pristine, wild and breathtaking place on earth with a group of inspiring leaders that know what they are doing. Go explore.” </w:t>
      </w:r>
    </w:p>
    <w:p w:rsidR="00000000" w:rsidDel="00000000" w:rsidP="00000000" w:rsidRDefault="00000000" w:rsidRPr="00000000" w14:paraId="0000004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0" w:hanging="360"/>
        <w:contextualSpacing w:val="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Aldo Gomez</w:t>
      </w:r>
      <w:r w:rsidDel="00000000" w:rsidR="00000000" w:rsidRPr="00000000">
        <w:rPr>
          <w:rFonts w:ascii="Times" w:cs="Times" w:eastAsia="Times" w:hAnsi="Times"/>
          <w:sz w:val="24"/>
          <w:szCs w:val="24"/>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Head of Sustainability, Aptiv</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sz w:val="48"/>
          <w:szCs w:val="48"/>
        </w:rPr>
      </w:pPr>
      <w:r w:rsidDel="00000000" w:rsidR="00000000" w:rsidRPr="00000000">
        <w:br w:type="page"/>
      </w:r>
      <w:r w:rsidDel="00000000" w:rsidR="00000000" w:rsidRPr="00000000">
        <w:rPr>
          <w:rFonts w:ascii="Times" w:cs="Times" w:eastAsia="Times" w:hAnsi="Times"/>
          <w:b w:val="1"/>
          <w:sz w:val="48"/>
          <w:szCs w:val="48"/>
          <w:rtl w:val="0"/>
        </w:rPr>
        <w:t xml:space="preserve">About ClimateForce Expeditions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1"/>
          <w:color w:val="ffffff"/>
          <w:sz w:val="48"/>
          <w:szCs w:val="48"/>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2041 Foundation is once again partnering with The Explorer’s Passage (TEP) to run the ClimateForce: Arctic 2019 Expedition. 2041 and TEP have worked closely together over the past 3 years in the execution and delivery of world class polar expeditions.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TEP is a historical based adventure company offering some of the most dynamic experiences in the travel industry. Each adventure offered by TEP tells a unique story, and provides guests with the opportunity to step back in time into the boots of some of the world’s most profound explorers, leaders and luminaries whose courage, virtue and vision have changed the course of history. We can undoubtedly say that wherever your adventure leads, you’ll return home invigorated, enriched, and inspired – by the land, its people, and its storied past.</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1"/>
          <w:i w:val="0"/>
          <w:smallCaps w:val="0"/>
          <w:strike w:val="0"/>
          <w:color w:val="ffffff"/>
          <w:sz w:val="48"/>
          <w:szCs w:val="48"/>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aniel D'Hotman" w:id="5" w:date="2018-06-27T01:55:42Z">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Insert logo next to or below name</w:t>
      </w:r>
    </w:p>
  </w:comment>
  <w:comment w:author="Daniel D'Hotman" w:id="3" w:date="2018-06-27T01:39:37Z">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testimonials should be earlier on in the piece and highlighted more through graphical emphasis.</w:t>
      </w:r>
    </w:p>
  </w:comment>
  <w:comment w:author="Daniel D'Hotman" w:id="4" w:date="2018-06-27T01:55:51Z">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Insert logo next to or below name</w:t>
      </w:r>
    </w:p>
  </w:comment>
  <w:comment w:author="Daniel D'Hotman" w:id="1" w:date="2018-06-27T01:41:43Z">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structure and content as attached pdf, but please improve visual appeal.</w:t>
      </w:r>
    </w:p>
  </w:comment>
  <w:comment w:author="Daniel D'Hotman" w:id="0" w:date="2018-06-27T01:29:10Z">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a footnote on every page, similar to the pdf.</w:t>
      </w:r>
    </w:p>
  </w:comment>
  <w:comment w:author="Daniel D'Hotman" w:id="2" w:date="2018-06-27T01:55:21Z">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content below is the same as in PDF, and can stay the same in new document. Please experiment with interesting ways to format and present. A few options would be appreciated.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explorerspassa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